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4"/>
        <w:jc w:val="both"/>
        <w:rPr>
          <w:rFonts w:hint="eastAsia" w:ascii="仿宋" w:hAnsi="仿宋" w:eastAsia="仿宋" w:cs="仿宋"/>
          <w:snapToGrid w:val="0"/>
          <w:sz w:val="32"/>
          <w:szCs w:val="32"/>
        </w:rPr>
      </w:pPr>
      <w:r>
        <w:rPr>
          <w:snapToGrid w:val="0"/>
          <w:lang w:val="en-US" w:bidi="ar-SA"/>
        </w:rPr>
        <mc:AlternateContent>
          <mc:Choice Requires="wpg">
            <w:drawing>
              <wp:anchor distT="0" distB="0" distL="114300" distR="114300" simplePos="0" relativeHeight="251660288" behindDoc="1" locked="0" layoutInCell="1" allowOverlap="1">
                <wp:simplePos x="0" y="0"/>
                <wp:positionH relativeFrom="page">
                  <wp:posOffset>365760</wp:posOffset>
                </wp:positionH>
                <wp:positionV relativeFrom="page">
                  <wp:posOffset>1193800</wp:posOffset>
                </wp:positionV>
                <wp:extent cx="6764020" cy="1188720"/>
                <wp:effectExtent l="0" t="0" r="17780" b="11430"/>
                <wp:wrapNone/>
                <wp:docPr id="10" name="Group 8"/>
                <wp:cNvGraphicFramePr/>
                <a:graphic xmlns:a="http://schemas.openxmlformats.org/drawingml/2006/main">
                  <a:graphicData uri="http://schemas.microsoft.com/office/word/2010/wordprocessingGroup">
                    <wpg:wgp>
                      <wpg:cNvGrpSpPr/>
                      <wpg:grpSpPr>
                        <a:xfrm>
                          <a:off x="0" y="0"/>
                          <a:ext cx="6764020" cy="1188720"/>
                          <a:chOff x="722" y="1607"/>
                          <a:chExt cx="10652" cy="1872"/>
                        </a:xfrm>
                      </wpg:grpSpPr>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5918" y="2716"/>
                            <a:ext cx="423" cy="586"/>
                          </a:xfrm>
                          <a:prstGeom prst="rect">
                            <a:avLst/>
                          </a:prstGeom>
                          <a:noFill/>
                          <a:ln>
                            <a:noFill/>
                          </a:ln>
                        </pic:spPr>
                      </pic:pic>
                      <pic:pic xmlns:pic="http://schemas.openxmlformats.org/drawingml/2006/picture">
                        <pic:nvPicPr>
                          <pic:cNvPr id="12"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722" y="1607"/>
                            <a:ext cx="10652" cy="1872"/>
                          </a:xfrm>
                          <a:prstGeom prst="rect">
                            <a:avLst/>
                          </a:prstGeom>
                          <a:noFill/>
                          <a:ln>
                            <a:noFill/>
                          </a:ln>
                        </pic:spPr>
                      </pic:pic>
                      <pic:pic xmlns:pic="http://schemas.openxmlformats.org/drawingml/2006/picture">
                        <pic:nvPicPr>
                          <pic:cNvPr id="1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1765" y="1992"/>
                            <a:ext cx="8907" cy="1124"/>
                          </a:xfrm>
                          <a:prstGeom prst="rect">
                            <a:avLst/>
                          </a:prstGeom>
                          <a:noFill/>
                          <a:ln>
                            <a:noFill/>
                          </a:ln>
                        </pic:spPr>
                      </pic:pic>
                    </wpg:wgp>
                  </a:graphicData>
                </a:graphic>
              </wp:anchor>
            </w:drawing>
          </mc:Choice>
          <mc:Fallback>
            <w:pict>
              <v:group id="Group 8" o:spid="_x0000_s1026" o:spt="203" style="position:absolute;left:0pt;margin-left:28.8pt;margin-top:94pt;height:93.6pt;width:532.6pt;mso-position-horizontal-relative:page;mso-position-vertical-relative:page;z-index:-251656192;mso-width-relative:page;mso-height-relative:page;" coordorigin="722,1607" coordsize="10652,1872" o:gfxdata="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DcnR2HGAAAAKQIAABkA&#10;AABkcnMvX3JlbHMvZTJvRG9jLnhtbC5yZWxzvZHBagIxEIbvQt8hzL2b3RWKiFkvIngV+wBDMpsN&#10;biYhiaW+vYFSqCD15nFm+L//g9lsv/0svihlF1hB17QgiHUwjq2Cz9P+fQUiF2SDc2BScKUM2+Ft&#10;sTnSjKWG8uRiFpXCWcFUSlxLmfVEHnMTInG9jCF5LHVMVkbUZ7Qk+7b9kOkvA4Y7pjgYBelgliBO&#10;11ibn7PDODpNu6Avnrg8qJDO1+4KxGSpKPBkHP4sl01kC/KxQ/8ah/4/h+41Dt2vg7x78HAD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">
                <o:lock v:ext="edit" aspectratio="f"/>
                <v:shape id="Picture 11" o:spid="_x0000_s1026" o:spt="75" type="#_x0000_t75" style="position:absolute;left:5918;top:2716;height:586;width:423;" filled="f" o:preferrelative="t" stroked="f" coordsize="21600,21600" o:gfxdata="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sRSwugAAANsA&#10;AAAPAAAAAAAAAAEAIAAAACIAAABkcnMvZG93bnJldi54bWxQSwECFAAUAAAACACHTuJAMy8FnjsA&#10;AAA5AAAAEAAAAAAAAAABACAAAAAJAQAAZHJzL3NoYXBleG1sLnhtbFBLBQYAAAAABgAGAFsBAACz&#10;AwAAAAA=&#10;">
                  <v:fill on="f" focussize="0,0"/>
                  <v:stroke on="f"/>
                  <v:imagedata r:id="rId5" o:title=""/>
                  <o:lock v:ext="edit" aspectratio="t"/>
                </v:shape>
                <v:shape id="Picture 10" o:spid="_x0000_s1026" o:spt="75" type="#_x0000_t75" style="position:absolute;left:722;top:1607;height:1872;width:10652;" filled="f" o:preferrelative="t" stroked="f" coordsize="21600,21600" o:gfxdata="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OQDrsAAADb&#10;AAAADwAAAAAAAAABACAAAAAiAAAAZHJzL2Rvd25yZXYueG1sUEsBAhQAFAAAAAgAh07iQDMvBZ47&#10;AAAAOQAAABAAAAAAAAAAAQAgAAAACgEAAGRycy9zaGFwZXhtbC54bWxQSwUGAAAAAAYABgBbAQAA&#10;tAMAAAAA&#10;">
                  <v:fill on="f" focussize="0,0"/>
                  <v:stroke on="f"/>
                  <v:imagedata r:id="rId6" o:title=""/>
                  <o:lock v:ext="edit" aspectratio="t"/>
                </v:shape>
                <v:shape id="Picture 9" o:spid="_x0000_s1026" o:spt="75" type="#_x0000_t75" style="position:absolute;left:1765;top:1992;height:1124;width:8907;" filled="f" o:preferrelative="t" stroked="f" coordsize="21600,21600" o:gfxdata="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Ya/5ugAAANsA&#10;AAAPAAAAAAAAAAEAIAAAACIAAABkcnMvZG93bnJldi54bWxQSwECFAAUAAAACACHTuJAMy8FnjsA&#10;AAA5AAAAEAAAAAAAAAABACAAAAAJAQAAZHJzL3NoYXBleG1sLnhtbFBLBQYAAAAABgAGAFsBAACz&#10;AwAAAAA=&#10;">
                  <v:fill on="f" focussize="0,0"/>
                  <v:stroke on="f"/>
                  <v:imagedata r:id="rId7" o:title=""/>
                  <o:lock v:ext="edit" aspectratio="t"/>
                </v:shape>
              </v:group>
            </w:pict>
          </mc:Fallback>
        </mc:AlternateContent>
      </w:r>
    </w:p>
    <w:p>
      <w:pPr>
        <w:pStyle w:val="2"/>
        <w:spacing w:before="54"/>
        <w:jc w:val="both"/>
        <w:rPr>
          <w:rFonts w:hint="eastAsia" w:ascii="仿宋" w:hAnsi="仿宋" w:eastAsia="仿宋" w:cs="仿宋"/>
          <w:snapToGrid w:val="0"/>
          <w:sz w:val="32"/>
          <w:szCs w:val="32"/>
        </w:rPr>
      </w:pPr>
    </w:p>
    <w:p>
      <w:pPr>
        <w:pStyle w:val="2"/>
        <w:spacing w:before="54"/>
        <w:ind w:firstLine="4480" w:firstLineChars="1400"/>
        <w:jc w:val="both"/>
        <w:rPr>
          <w:rFonts w:hint="eastAsia" w:ascii="仿宋" w:hAnsi="仿宋" w:eastAsia="仿宋" w:cs="仿宋"/>
          <w:snapToGrid w:val="0"/>
          <w:sz w:val="32"/>
          <w:szCs w:val="32"/>
        </w:rPr>
      </w:pPr>
    </w:p>
    <w:p>
      <w:pPr>
        <w:pStyle w:val="2"/>
        <w:spacing w:before="54"/>
        <w:ind w:firstLine="2940" w:firstLineChars="1400"/>
        <w:jc w:val="both"/>
        <w:rPr>
          <w:rFonts w:hint="eastAsia" w:ascii="仿宋" w:hAnsi="仿宋" w:eastAsia="仿宋" w:cs="仿宋"/>
          <w:snapToGrid w:val="0"/>
          <w:sz w:val="32"/>
          <w:szCs w:val="32"/>
        </w:rPr>
      </w:pPr>
      <w:r>
        <w:rPr>
          <w:snapToGrid w:val="0"/>
          <w:lang w:val="en-US" w:bidi="ar-SA"/>
        </w:rPr>
        <mc:AlternateContent>
          <mc:Choice Requires="wpg">
            <w:drawing>
              <wp:anchor distT="0" distB="0" distL="114300" distR="114300" simplePos="0" relativeHeight="251661312" behindDoc="1" locked="0" layoutInCell="1" allowOverlap="1">
                <wp:simplePos x="0" y="0"/>
                <wp:positionH relativeFrom="page">
                  <wp:posOffset>1050925</wp:posOffset>
                </wp:positionH>
                <wp:positionV relativeFrom="page">
                  <wp:posOffset>3010535</wp:posOffset>
                </wp:positionV>
                <wp:extent cx="5626735" cy="410210"/>
                <wp:effectExtent l="0" t="0" r="12065" b="8890"/>
                <wp:wrapNone/>
                <wp:docPr id="7" name="Group 5"/>
                <wp:cNvGraphicFramePr/>
                <a:graphic xmlns:a="http://schemas.openxmlformats.org/drawingml/2006/main">
                  <a:graphicData uri="http://schemas.microsoft.com/office/word/2010/wordprocessingGroup">
                    <wpg:wgp>
                      <wpg:cNvGrpSpPr/>
                      <wpg:grpSpPr>
                        <a:xfrm>
                          <a:off x="0" y="0"/>
                          <a:ext cx="5626735" cy="410210"/>
                          <a:chOff x="1815" y="3931"/>
                          <a:chExt cx="8861" cy="646"/>
                        </a:xfrm>
                      </wpg:grpSpPr>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6021" y="3931"/>
                            <a:ext cx="481" cy="646"/>
                          </a:xfrm>
                          <a:prstGeom prst="rect">
                            <a:avLst/>
                          </a:prstGeom>
                          <a:noFill/>
                          <a:ln>
                            <a:noFill/>
                          </a:ln>
                        </pic:spPr>
                      </pic:pic>
                      <wps:wsp>
                        <wps:cNvPr id="9" name="AutoShape 6"/>
                        <wps:cNvSpPr/>
                        <wps:spPr bwMode="auto">
                          <a:xfrm>
                            <a:off x="1815" y="4247"/>
                            <a:ext cx="8861" cy="2"/>
                          </a:xfrm>
                          <a:custGeom>
                            <a:avLst/>
                            <a:gdLst>
                              <a:gd name="T0" fmla="+- 0 6538 1815"/>
                              <a:gd name="T1" fmla="*/ T0 w 8861"/>
                              <a:gd name="T2" fmla="+- 0 10676 1815"/>
                              <a:gd name="T3" fmla="*/ T2 w 8861"/>
                              <a:gd name="T4" fmla="+- 0 1815 1815"/>
                              <a:gd name="T5" fmla="*/ T4 w 8861"/>
                              <a:gd name="T6" fmla="+- 0 5953 1815"/>
                              <a:gd name="T7" fmla="*/ T6 w 8861"/>
                            </a:gdLst>
                            <a:ahLst/>
                            <a:cxnLst>
                              <a:cxn ang="0">
                                <a:pos x="T1" y="0"/>
                              </a:cxn>
                              <a:cxn ang="0">
                                <a:pos x="T3" y="0"/>
                              </a:cxn>
                              <a:cxn ang="0">
                                <a:pos x="T5" y="0"/>
                              </a:cxn>
                              <a:cxn ang="0">
                                <a:pos x="T7" y="0"/>
                              </a:cxn>
                            </a:cxnLst>
                            <a:rect l="0" t="0" r="r" b="b"/>
                            <a:pathLst>
                              <a:path w="8861">
                                <a:moveTo>
                                  <a:pt x="4723" y="0"/>
                                </a:moveTo>
                                <a:lnTo>
                                  <a:pt x="8861" y="0"/>
                                </a:lnTo>
                                <a:moveTo>
                                  <a:pt x="0" y="0"/>
                                </a:moveTo>
                                <a:lnTo>
                                  <a:pt x="4138" y="0"/>
                                </a:lnTo>
                              </a:path>
                            </a:pathLst>
                          </a:custGeom>
                          <a:noFill/>
                          <a:ln w="19050">
                            <a:solidFill>
                              <a:srgbClr val="FF0000"/>
                            </a:solidFill>
                            <a:prstDash val="solid"/>
                            <a:round/>
                          </a:ln>
                        </wps:spPr>
                        <wps:bodyPr rot="0" vert="horz" wrap="square" lIns="91440" tIns="45720" rIns="91440" bIns="45720" anchor="t" anchorCtr="0" upright="1">
                          <a:noAutofit/>
                        </wps:bodyPr>
                      </wps:wsp>
                    </wpg:wgp>
                  </a:graphicData>
                </a:graphic>
              </wp:anchor>
            </w:drawing>
          </mc:Choice>
          <mc:Fallback>
            <w:pict>
              <v:group id="Group 5" o:spid="_x0000_s1026" o:spt="203" style="position:absolute;left:0pt;margin-left:82.75pt;margin-top:237.05pt;height:32.3pt;width:443.05pt;mso-position-horizontal-relative:page;mso-position-vertical-relative:page;z-index:-251655168;mso-width-relative:page;mso-height-relative:page;" coordorigin="1815,3931" coordsize="8861,646" o:gfxdata="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">
                <o:lock v:ext="edit" aspectratio="f"/>
                <v:shape id="Picture 7" o:spid="_x0000_s1026" o:spt="75" type="#_x0000_t75" style="position:absolute;left:6021;top:3931;height:646;width:481;" filled="f" o:preferrelative="t" stroked="f" coordsize="21600,21600" o:gfxdata="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EBe/ptwAAANoAAAAP&#10;AAAAAAAAAAEAIAAAACIAAABkcnMvZG93bnJldi54bWxQSwECFAAUAAAACACHTuJAMy8FnjsAAAA5&#10;AAAAEAAAAAAAAAABACAAAAAGAQAAZHJzL3NoYXBleG1sLnhtbFBLBQYAAAAABgAGAFsBAACwAwAA&#10;AAA=&#10;">
                  <v:fill on="f" focussize="0,0"/>
                  <v:stroke on="f"/>
                  <v:imagedata r:id="rId8" o:title=""/>
                  <o:lock v:ext="edit" aspectratio="t"/>
                </v:shape>
                <v:shape id="AutoShape 6" o:spid="_x0000_s1026" o:spt="100" style="position:absolute;left:1815;top:4247;height:2;width:8861;" filled="f" stroked="t" coordsize="8861,1" o:gfxdata="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B/zb4A&#10;AADaAAAADwAAAAAAAAABACAAAAAiAAAAZHJzL2Rvd25yZXYueG1sUEsBAhQAFAAAAAgAh07iQDMv&#10;BZ47AAAAOQAAABAAAAAAAAAAAQAgAAAADQEAAGRycy9zaGFwZXhtbC54bWxQSwUGAAAAAAYABgBb&#10;AQAAtwMAAAAA&#10;" path="m4723,0l8861,0m0,0l4138,0e">
                  <v:path o:connectlocs="4723,0;8861,0;0,0;4138,0" o:connectangles="0,0,0,0"/>
                  <v:fill on="f" focussize="0,0"/>
                  <v:stroke weight="1.5pt" color="#FF0000" joinstyle="round"/>
                  <v:imagedata o:title=""/>
                  <o:lock v:ext="edit" aspectratio="f"/>
                </v:shape>
              </v:group>
            </w:pict>
          </mc:Fallback>
        </mc:AlternateContent>
      </w:r>
      <w:r>
        <w:rPr>
          <w:rFonts w:hint="eastAsia" w:ascii="仿宋" w:hAnsi="仿宋" w:eastAsia="仿宋" w:cs="仿宋"/>
          <w:snapToGrid w:val="0"/>
          <w:sz w:val="32"/>
          <w:szCs w:val="32"/>
        </w:rPr>
        <w:t>首体院纪字〔202</w:t>
      </w:r>
      <w:r>
        <w:rPr>
          <w:rFonts w:hint="eastAsia" w:ascii="仿宋" w:hAnsi="仿宋" w:eastAsia="仿宋" w:cs="仿宋"/>
          <w:snapToGrid w:val="0"/>
          <w:sz w:val="32"/>
          <w:szCs w:val="32"/>
          <w:lang w:val="en-US" w:eastAsia="zh-CN"/>
        </w:rPr>
        <w:t>4</w:t>
      </w:r>
      <w:r>
        <w:rPr>
          <w:rFonts w:hint="eastAsia" w:ascii="仿宋" w:hAnsi="仿宋" w:eastAsia="仿宋" w:cs="仿宋"/>
          <w:snapToGrid w:val="0"/>
          <w:sz w:val="32"/>
          <w:szCs w:val="32"/>
        </w:rPr>
        <w:t>〕</w:t>
      </w:r>
      <w:r>
        <w:rPr>
          <w:rFonts w:hint="eastAsia" w:ascii="仿宋" w:hAnsi="仿宋" w:eastAsia="仿宋" w:cs="仿宋"/>
          <w:snapToGrid w:val="0"/>
          <w:sz w:val="32"/>
          <w:szCs w:val="32"/>
          <w:lang w:val="en-US" w:eastAsia="zh-CN"/>
        </w:rPr>
        <w:t>2</w:t>
      </w:r>
      <w:r>
        <w:rPr>
          <w:rFonts w:hint="eastAsia" w:ascii="仿宋" w:hAnsi="仿宋" w:eastAsia="仿宋" w:cs="仿宋"/>
          <w:snapToGrid w:val="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4"/>
          <w:lang w:val="en-US" w:eastAsia="zh-CN"/>
        </w:rPr>
      </w:pPr>
      <w:r>
        <w:rPr>
          <w:rFonts w:hint="eastAsia" w:ascii="方正小标宋简体" w:hAnsi="方正小标宋简体" w:eastAsia="方正小标宋简体" w:cs="方正小标宋简体"/>
          <w:sz w:val="40"/>
          <w:szCs w:val="44"/>
          <w:lang w:val="en-US" w:eastAsia="zh-CN"/>
        </w:rPr>
        <w:t>中共首都体育学院纪律检查委员会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4"/>
          <w:lang w:val="en-US" w:eastAsia="zh-CN"/>
        </w:rPr>
      </w:pPr>
      <w:r>
        <w:rPr>
          <w:rFonts w:hint="eastAsia" w:ascii="方正小标宋简体" w:hAnsi="方正小标宋简体" w:eastAsia="方正小标宋简体" w:cs="方正小标宋简体"/>
          <w:sz w:val="40"/>
          <w:szCs w:val="44"/>
          <w:lang w:val="en-US" w:eastAsia="zh-CN"/>
        </w:rPr>
        <w:t>关于整治形式主义、官僚主义 开展自查自纠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0"/>
          <w:szCs w:val="44"/>
          <w:lang w:val="en-US" w:eastAsia="zh-CN"/>
        </w:rPr>
      </w:pPr>
      <w:r>
        <w:rPr>
          <w:rFonts w:hint="eastAsia" w:ascii="方正小标宋简体" w:hAnsi="方正小标宋简体" w:eastAsia="方正小标宋简体" w:cs="方正小标宋简体"/>
          <w:sz w:val="40"/>
          <w:szCs w:val="44"/>
          <w:lang w:val="en-US" w:eastAsia="zh-CN"/>
        </w:rPr>
        <w:t>工作的通知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0"/>
          <w:szCs w:val="44"/>
          <w:lang w:val="en-US" w:eastAsia="zh-CN"/>
        </w:rPr>
        <w:t xml:space="preserve">   </w:t>
      </w:r>
      <w:r>
        <w:rPr>
          <w:rFonts w:hint="eastAsia" w:ascii="方正小标宋简体" w:hAnsi="方正小标宋简体" w:eastAsia="方正小标宋简体" w:cs="方正小标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sz w:val="32"/>
          <w:szCs w:val="32"/>
        </w:rPr>
        <w:t>各学院（单位）党委、党总支、直属党支部，各部门（单位）：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为深化拓展纠治形式主义、官僚主义突出问题，加大监督执纪问责力度，推动作风建设走深走实，根据</w:t>
      </w:r>
      <w:r>
        <w:rPr>
          <w:rFonts w:hint="eastAsia" w:ascii="仿宋" w:hAnsi="仿宋" w:eastAsia="仿宋" w:cs="仿宋"/>
          <w:sz w:val="32"/>
          <w:szCs w:val="32"/>
          <w:highlight w:val="none"/>
          <w:lang w:val="en-US" w:eastAsia="zh-CN"/>
        </w:rPr>
        <w:t>《中共北京市纪委关于印发&lt;形式主义、官僚主义突出问题清单&gt;的通知》</w:t>
      </w:r>
      <w:r>
        <w:rPr>
          <w:rFonts w:hint="eastAsia" w:ascii="仿宋" w:hAnsi="仿宋" w:eastAsia="仿宋" w:cs="仿宋"/>
          <w:sz w:val="32"/>
          <w:szCs w:val="32"/>
          <w:lang w:val="en-US" w:eastAsia="zh-CN"/>
        </w:rPr>
        <w:t>《中共北京市纪委办公厅印发&lt;关于加强对形式主义、官僚主义监督执纪问责的指导意见&gt;的通知》有关要求，</w:t>
      </w:r>
      <w:r>
        <w:rPr>
          <w:rFonts w:hint="eastAsia" w:ascii="仿宋" w:hAnsi="仿宋" w:eastAsia="仿宋" w:cs="仿宋"/>
          <w:sz w:val="32"/>
          <w:szCs w:val="32"/>
          <w:highlight w:val="none"/>
          <w:lang w:val="en-US" w:eastAsia="zh-CN"/>
        </w:rPr>
        <w:t>学校纪委决定开展形式主义、官僚主义问题集中整治自查自纠工作，现就有关事项通知如下。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以习近平新时代中国特色社会主义思想为指导，深入贯彻落实党的二十大和二十届二中全会精神，深入学习领会习近平总书记关于坚决整治形式主义、官僚主义的重要讲话和指示批示精神，认真学习贯彻中央层面整治形式主义为基层减负专项工作机制会议精神，全面落实中央纪委、市纪委全会精神和关于严厉整治形式主义、官僚主义突出问题的各项安排部署，坚持把整治形式主义、官僚主义作为践行“两个维护”的具体行动，刀刃向内、自查自纠，推进作风建设常态化长效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2024年全年，在学校</w:t>
      </w:r>
      <w:r>
        <w:rPr>
          <w:rFonts w:hint="eastAsia" w:ascii="仿宋" w:hAnsi="仿宋" w:eastAsia="仿宋" w:cs="仿宋"/>
          <w:sz w:val="32"/>
          <w:szCs w:val="32"/>
          <w:highlight w:val="none"/>
          <w:lang w:val="en-US" w:eastAsia="zh-CN"/>
        </w:rPr>
        <w:t>各二级党组织、</w:t>
      </w:r>
      <w:r>
        <w:rPr>
          <w:rFonts w:hint="eastAsia" w:ascii="仿宋" w:hAnsi="仿宋" w:eastAsia="仿宋" w:cs="仿宋"/>
          <w:sz w:val="32"/>
          <w:szCs w:val="32"/>
          <w:lang w:val="en-US" w:eastAsia="zh-CN"/>
        </w:rPr>
        <w:t>各部门（单位）中开展形式主义、官僚主义问题集中整治自查自纠工作。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整治重点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聚焦习近平总书记重要讲话和指示批示中指出的形式主义、官僚主义突出问题，聚焦影响党的路线方针和中央、市委重大决策部署贯彻落实的突出问题，聚焦在落实学校党委明确的目标任务过程中出现的重点问题，聚焦师生反映强烈、损害师生利益的突出问题，重点整治以下10个方面。</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贯彻落实上级决策部署变异走样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学习贯彻习近平新时代中国特色社会主义思想走形式装样子，表态多调门高、行动少落实差。落实中央、市委决策部署和学校党委明确的目标任务打折扣、做选择、搞变通，说一套做一套。违背实际情况，片面理解上级部署，机械执行上级政策，简单粗放“一刀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政绩观偏差，漠视侵害师生利益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对首都城市战略定位和学校办学总目标、办学定位、办学思路认识不深，底数不清、情况不明，对上汇报工作只报喜不报忧，甚至编造虚假数据、虚假材料，隐藏、</w:t>
      </w:r>
      <w:bookmarkStart w:id="0" w:name="_GoBack"/>
      <w:bookmarkEnd w:id="0"/>
      <w:r>
        <w:rPr>
          <w:rFonts w:hint="eastAsia" w:ascii="仿宋" w:hAnsi="仿宋" w:eastAsia="仿宋" w:cs="仿宋"/>
          <w:sz w:val="32"/>
          <w:szCs w:val="32"/>
          <w:lang w:val="en-US" w:eastAsia="zh-CN"/>
        </w:rPr>
        <w:t>遮掩问题。对涉及师生切身利益的问题能解决而不及时解决，对师生反映强烈的问题无动于衷、消极应付，对师生态度简单粗暴、颐指气使。</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防范化解风险隐患工作流于形式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对影响首都政治安全和可能引发校园不稳定的决策事项，不进行风险评估或者落实风险防控措施不力。不认真落实安全生产责任和监管责任，对突出问题失察失管失控，处理突发性事件不及时或者处置失当。</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忽视管理服务对象需要和诉求，工作不到位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在面向基层和有关方面开展管理服务工作中，该管的不管，不该管的乱管，工作存在缺位或越位问题。服务意识差，对基层和有关方面的合理诉求置若罔闻，甚至故意刁难。在管理过程中吃拿卡要，在服务过程中推诿扯皮，在工作中搞歧视性对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违反规定程序乱决策、乱拍板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不执行民主集中制，不遵守议事决策规则，“三重一大”事项不经过集体决策，或者名为集体领导，实际个人说了算。对关系师生切身利益的事项，不征求基层和师生意见，拍脑袋、凭好恶替师生做主。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履职过程中不担当、不负责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懒政怠政不作为，遇事争功诿过、回避问题和矛盾，下推下卸责任，或者转嫁工作任务，把签订责任书、排名、摊派、打卡当做抓落实的“硬手段”。在重大关头和危难时刻见事迟、反应慢，面对急难险重任务，不敢担当甚至“躺平”。解决历史遗留问题态度不积极，新官不理旧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开会发文过多过滥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超计划、超时间、超规模、超预算开会，</w:t>
      </w:r>
      <w:r>
        <w:rPr>
          <w:rFonts w:hint="eastAsia" w:ascii="仿宋" w:hAnsi="仿宋" w:eastAsia="仿宋" w:cs="仿宋"/>
          <w:sz w:val="32"/>
          <w:szCs w:val="32"/>
          <w:highlight w:val="none"/>
          <w:lang w:val="en-US" w:eastAsia="zh-CN"/>
        </w:rPr>
        <w:t>随意提高会议规格。以白头文件、便签便函、工作提示等代替正式文件，超规格、超篇幅、超范围发文。</w:t>
      </w:r>
      <w:r>
        <w:rPr>
          <w:rFonts w:hint="eastAsia" w:ascii="仿宋" w:hAnsi="仿宋" w:eastAsia="仿宋" w:cs="仿宋"/>
          <w:sz w:val="32"/>
          <w:szCs w:val="32"/>
          <w:lang w:val="en-US" w:eastAsia="zh-CN"/>
        </w:rPr>
        <w:t>制度文件穿靴戴帽、上下一般粗，文风华而不实、空洞无物。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检查考核过多过频增加基层负担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变相开展或者违规开展各种形式的检查评比、创建达标、督查考核。缺乏统筹协调，多部门重复检查考核同一事项，检查考核内容不务实，或者多头重复要求填表格、做台账、报材料。工作手段粗放，下达任务机械僵化，层层追加任务指标，层层压缩完成时限，乱用、滥用“一票否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调查研究搞形式、走过场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问题导向不鲜明、态度不端正，搞无计划、无目的、无成果的调研，或者多头重复搞走秀式调研，逐级要材料、搞材料收集整合。只重视调研报告起草，不注重成果转化运用，或者提出的对策建议可操作性不强，调研成果不管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以形式主义反对形式主义、官僚主义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治形式主义、官僚主义问题不求实效，搞“一阵风”，或者搞假整改、真作秀。干部教育管理监督宽松软，问责不力、泛化简单化。对学校纪检监察机构、组织人事部门等依规依纪依法提请支持、配合、协助调查的事项不支持配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任务安排</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0" w:left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宣传教育阶段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各二级党组织、各部门（单位）要将习近平总书记关于坚决整治形式主义、官僚主义的重要讲话和指示批示精神纳入理论学习中心组及各党支部学习安排中，切实巩固拓展主题教育成果，从讲政治的高度强化审视整治形式主义、官僚主义的思想自觉和行动自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0" w:left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自查自纠阶段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lang w:val="en-US" w:eastAsia="zh-CN"/>
        </w:rPr>
        <w:t xml:space="preserve">    2024年4月1日至5月31日，</w:t>
      </w:r>
      <w:r>
        <w:rPr>
          <w:rFonts w:hint="eastAsia" w:ascii="仿宋" w:hAnsi="仿宋" w:eastAsia="仿宋" w:cs="仿宋"/>
          <w:sz w:val="32"/>
          <w:szCs w:val="32"/>
          <w:highlight w:val="none"/>
          <w:lang w:val="en-US" w:eastAsia="zh-CN"/>
        </w:rPr>
        <w:t>各二级党组织、</w:t>
      </w:r>
      <w:r>
        <w:rPr>
          <w:rFonts w:hint="eastAsia" w:ascii="仿宋" w:hAnsi="仿宋" w:eastAsia="仿宋" w:cs="仿宋"/>
          <w:sz w:val="32"/>
          <w:szCs w:val="32"/>
          <w:lang w:val="en-US" w:eastAsia="zh-CN"/>
        </w:rPr>
        <w:t>各部门（单位）按照《通知》要求，对照《通知》中的整治重点，对存在的形式主义、官僚主义问题进行自查，认真剖析问题原因，并提出下一步改进措施。</w:t>
      </w:r>
      <w:r>
        <w:rPr>
          <w:rFonts w:hint="eastAsia" w:ascii="仿宋" w:hAnsi="仿宋" w:eastAsia="仿宋" w:cs="仿宋"/>
          <w:sz w:val="32"/>
          <w:szCs w:val="32"/>
          <w:highlight w:val="none"/>
          <w:lang w:val="en-US" w:eastAsia="zh-CN"/>
        </w:rPr>
        <w:t>自查结果留存备查，并根据实际整改情况进行动态更新。</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0" w:left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监督检查阶段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highlight w:val="yellow"/>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学校纪委与学校主体办、巡察办等部门贯通协同、一体发力，将整治形式主义、官僚主义工作的重点内容纳入学校全面从严治党主体责任检查考核、学校纪委日常监督检查、党委巡察及其他专项督查工作的检查指标体系中，灵活高效对各二级党组织、各部门（单位）开展形式主义、官僚主义自查自纠情况进行监督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工作要求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640" w:leftChars="0" w:firstLine="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提高政治站位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二级党组织、各部门（单位）要深刻认识到整治形式主义、官僚主义问题的重大意义，把整治形式主义、官僚主义问题作为捍卫“两个确立”、做到“两个维护”的政治检验，全面检视存在的问题，有力有效推动问题整改，锲而不舍落实中央八项规定精神，推进作风建设常态长效。</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640" w:leftChars="0" w:firstLine="0" w:firstLineChars="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强化责任担当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二级党组织、各部门（单位）主要负责同志是本次自查自纠工作的第一责任人，要切实加强组织领导，强化教育管理，深入监督检查，仔细摸排存在的形式主义、官僚主义问题，边查边改、即查即改，不能放任不管，导致小问题变成大问题。学校纪委对各类问题精准研判、妥善处置，对违规违纪违法行为严肃处理，对典型案例及时通报曝光，深化以案为鉴、以案促改、以案促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（三）巩固拓展成果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二级党组织、各部门（单位）要建立健全防止同类问题反弹回潮的长效机制，有效防范麻痹思想、松劲心态，持续抓好形式主义、官僚主义整改整治，不断巩固拓展作风建设成效，进一步激发干部教师干事创业的劲头、担当作为的活力，扎实做好整改工作的“后半篇文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（联系人：陶乾，82099015）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附件：《形式主义、官僚主义问题自查表》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中共首都体育学院纪律检查委员会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2024年4月1日</w:t>
      </w:r>
    </w:p>
    <w:p>
      <w:pPr>
        <w:rPr>
          <w:rFonts w:hint="eastAsia" w:ascii="黑体" w:hAnsi="黑体" w:eastAsia="黑体" w:cs="黑体"/>
          <w:sz w:val="32"/>
          <w:szCs w:val="32"/>
          <w:lang w:val="en-US" w:eastAsia="zh-CN"/>
        </w:rPr>
        <w:sectPr>
          <w:footerReference r:id="rId3" w:type="default"/>
          <w:pgSz w:w="11906" w:h="16838"/>
          <w:pgMar w:top="1984" w:right="1474" w:bottom="1928" w:left="1587" w:header="851" w:footer="992" w:gutter="0"/>
          <w:pgNumType w:fmt="decimal"/>
          <w:cols w:space="425" w:num="1"/>
          <w:docGrid w:type="lines" w:linePitch="312" w:charSpace="0"/>
        </w:sectPr>
      </w:pPr>
      <w:r>
        <w:rPr>
          <w:rFonts w:hint="eastAsia" w:ascii="黑体" w:hAnsi="黑体" w:eastAsia="黑体" w:cs="黑体"/>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32"/>
          <w:szCs w:val="32"/>
          <w:lang w:val="en-US" w:eastAsia="zh-CN"/>
        </w:rPr>
      </w:pPr>
    </w:p>
    <w:p>
      <w:pPr>
        <w:pStyle w:val="3"/>
        <w:spacing w:line="560" w:lineRule="exact"/>
        <w:jc w:val="center"/>
        <w:rPr>
          <w:rFonts w:hint="eastAsia" w:ascii="方正小标宋简体" w:hAnsi="Times New Roman" w:eastAsia="方正小标宋简体"/>
          <w:sz w:val="40"/>
          <w:szCs w:val="40"/>
          <w:lang w:val="en-US" w:eastAsia="zh-CN"/>
        </w:rPr>
      </w:pPr>
      <w:r>
        <w:rPr>
          <w:rFonts w:hint="eastAsia" w:ascii="方正小标宋简体" w:hAnsi="Times New Roman" w:eastAsia="方正小标宋简体"/>
          <w:sz w:val="40"/>
          <w:szCs w:val="40"/>
          <w:lang w:val="en-US" w:eastAsia="zh-CN"/>
        </w:rPr>
        <w:t>形式主义、官僚主义问题自查表</w:t>
      </w:r>
    </w:p>
    <w:p>
      <w:pPr>
        <w:pStyle w:val="3"/>
        <w:spacing w:line="560" w:lineRule="exact"/>
        <w:jc w:val="center"/>
        <w:rPr>
          <w:rFonts w:hint="eastAsia" w:ascii="方正小标宋简体" w:hAnsi="Times New Roman" w:eastAsia="方正小标宋简体"/>
          <w:sz w:val="40"/>
          <w:szCs w:val="40"/>
          <w:lang w:val="en-US" w:eastAsia="zh-CN"/>
        </w:rPr>
      </w:pPr>
    </w:p>
    <w:p>
      <w:pPr>
        <w:pStyle w:val="3"/>
        <w:spacing w:line="560" w:lineRule="exact"/>
        <w:ind w:firstLine="280" w:firstLineChars="100"/>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填表</w:t>
      </w:r>
      <w:r>
        <w:rPr>
          <w:rFonts w:hint="eastAsia" w:ascii="楷体" w:hAnsi="楷体" w:eastAsia="楷体" w:cs="楷体"/>
          <w:sz w:val="28"/>
          <w:szCs w:val="28"/>
        </w:rPr>
        <w:t>部门</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单位</w:t>
      </w:r>
      <w:r>
        <w:rPr>
          <w:rFonts w:hint="eastAsia" w:ascii="楷体" w:hAnsi="楷体" w:eastAsia="楷体" w:cs="楷体"/>
          <w:sz w:val="28"/>
          <w:szCs w:val="28"/>
          <w:lang w:eastAsia="zh-CN"/>
        </w:rPr>
        <w:t>）</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填表人：</w:t>
      </w:r>
      <w:r>
        <w:rPr>
          <w:rFonts w:hint="eastAsia" w:ascii="楷体" w:hAnsi="楷体" w:eastAsia="楷体" w:cs="楷体"/>
          <w:sz w:val="28"/>
          <w:szCs w:val="28"/>
          <w:lang w:val="en-US" w:eastAsia="zh-CN"/>
        </w:rPr>
        <w:t xml:space="preserve">                          日期：</w:t>
      </w:r>
    </w:p>
    <w:tbl>
      <w:tblPr>
        <w:tblStyle w:val="5"/>
        <w:tblW w:w="13954" w:type="dxa"/>
        <w:jc w:val="center"/>
        <w:tblLayout w:type="autofit"/>
        <w:tblCellMar>
          <w:top w:w="0" w:type="dxa"/>
          <w:left w:w="0" w:type="dxa"/>
          <w:bottom w:w="0" w:type="dxa"/>
          <w:right w:w="0" w:type="dxa"/>
        </w:tblCellMar>
      </w:tblPr>
      <w:tblGrid>
        <w:gridCol w:w="1448"/>
        <w:gridCol w:w="3135"/>
        <w:gridCol w:w="832"/>
        <w:gridCol w:w="3968"/>
        <w:gridCol w:w="2305"/>
        <w:gridCol w:w="2266"/>
      </w:tblGrid>
      <w:tr>
        <w:tblPrEx>
          <w:tblCellMar>
            <w:top w:w="0" w:type="dxa"/>
            <w:left w:w="0" w:type="dxa"/>
            <w:bottom w:w="0" w:type="dxa"/>
            <w:right w:w="0" w:type="dxa"/>
          </w:tblCellMar>
        </w:tblPrEx>
        <w:trPr>
          <w:trHeight w:val="743" w:hRule="atLeast"/>
          <w:tblHeader/>
          <w:jc w:val="center"/>
        </w:trPr>
        <w:tc>
          <w:tcPr>
            <w:tcW w:w="144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黑体"/>
                <w:color w:val="000000"/>
                <w:sz w:val="24"/>
                <w:szCs w:val="24"/>
                <w:lang w:eastAsia="zh-CN"/>
              </w:rPr>
            </w:pPr>
            <w:r>
              <w:rPr>
                <w:rFonts w:hint="eastAsia" w:ascii="黑体" w:hAnsi="宋体" w:eastAsia="黑体" w:cs="黑体"/>
                <w:color w:val="000000"/>
                <w:sz w:val="24"/>
                <w:szCs w:val="24"/>
                <w:lang w:val="en-US" w:eastAsia="zh-CN"/>
              </w:rPr>
              <w:t>整治重点</w:t>
            </w:r>
          </w:p>
        </w:tc>
        <w:tc>
          <w:tcPr>
            <w:tcW w:w="3135"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楷体" w:hAnsi="楷体" w:eastAsia="楷体" w:cs="黑体"/>
                <w:color w:val="000000"/>
                <w:sz w:val="24"/>
                <w:szCs w:val="24"/>
                <w:lang w:val="en-US" w:eastAsia="zh-CN"/>
              </w:rPr>
            </w:pPr>
            <w:r>
              <w:rPr>
                <w:rFonts w:hint="eastAsia" w:ascii="黑体" w:hAnsi="宋体" w:eastAsia="黑体" w:cs="黑体"/>
                <w:color w:val="000000"/>
                <w:sz w:val="24"/>
                <w:szCs w:val="24"/>
                <w:lang w:val="en-US" w:eastAsia="zh-CN"/>
              </w:rPr>
              <w:t>自查自纠观测点</w:t>
            </w:r>
          </w:p>
        </w:tc>
        <w:tc>
          <w:tcPr>
            <w:tcW w:w="8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是否存在问题</w:t>
            </w:r>
          </w:p>
        </w:tc>
        <w:tc>
          <w:tcPr>
            <w:tcW w:w="396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问题原因分析</w:t>
            </w:r>
          </w:p>
        </w:tc>
        <w:tc>
          <w:tcPr>
            <w:tcW w:w="23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下一步改进措施</w:t>
            </w:r>
          </w:p>
        </w:tc>
        <w:tc>
          <w:tcPr>
            <w:tcW w:w="2266"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整改完成情况</w:t>
            </w:r>
          </w:p>
          <w:p>
            <w:pPr>
              <w:widowControl/>
              <w:jc w:val="center"/>
              <w:textAlignment w:val="center"/>
              <w:rPr>
                <w:rFonts w:hint="default"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（已完成/基本完成/长期整改）</w:t>
            </w:r>
          </w:p>
        </w:tc>
      </w:tr>
      <w:tr>
        <w:tblPrEx>
          <w:tblCellMar>
            <w:top w:w="0" w:type="dxa"/>
            <w:left w:w="0" w:type="dxa"/>
            <w:bottom w:w="0" w:type="dxa"/>
            <w:right w:w="0" w:type="dxa"/>
          </w:tblCellMar>
        </w:tblPrEx>
        <w:trPr>
          <w:trHeight w:val="1343" w:hRule="atLeast"/>
          <w:tblHeader/>
          <w:jc w:val="center"/>
        </w:trPr>
        <w:tc>
          <w:tcPr>
            <w:tcW w:w="144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宋体" w:eastAsia="黑体" w:cs="黑体"/>
                <w:color w:val="000000"/>
                <w:sz w:val="22"/>
                <w:szCs w:val="22"/>
                <w:lang w:val="en-US" w:eastAsia="zh-CN"/>
              </w:rPr>
            </w:pPr>
            <w:r>
              <w:rPr>
                <w:rFonts w:hint="eastAsia" w:ascii="楷体" w:hAnsi="楷体" w:eastAsia="楷体" w:cs="楷体"/>
                <w:sz w:val="21"/>
                <w:szCs w:val="21"/>
                <w:lang w:val="en-US" w:eastAsia="zh-CN"/>
              </w:rPr>
              <w:t>（一）贯彻落实上级决策部署变异走样</w:t>
            </w:r>
          </w:p>
        </w:tc>
        <w:tc>
          <w:tcPr>
            <w:tcW w:w="3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黑体" w:hAnsi="宋体" w:eastAsia="黑体" w:cs="黑体"/>
                <w:color w:val="000000"/>
                <w:sz w:val="22"/>
                <w:szCs w:val="22"/>
                <w:lang w:val="en-US" w:eastAsia="zh-CN"/>
              </w:rPr>
            </w:pPr>
            <w:r>
              <w:rPr>
                <w:rFonts w:hint="eastAsia" w:ascii="楷体" w:hAnsi="楷体" w:eastAsia="楷体" w:cs="楷体"/>
                <w:sz w:val="21"/>
                <w:szCs w:val="21"/>
                <w:lang w:val="en-US" w:eastAsia="zh-CN"/>
              </w:rPr>
              <w:t>学习贯彻习近平新时代中国特色社会主义思想走形式装样子，表态多调门高、行动少落实差。</w:t>
            </w:r>
          </w:p>
        </w:tc>
        <w:tc>
          <w:tcPr>
            <w:tcW w:w="8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481" w:hRule="atLeast"/>
          <w:tblHeader/>
          <w:jc w:val="center"/>
        </w:trPr>
        <w:tc>
          <w:tcPr>
            <w:tcW w:w="1448" w:type="dxa"/>
            <w:vMerge w:val="continue"/>
            <w:tcBorders>
              <w:left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lang w:val="en-US" w:eastAsia="zh-CN"/>
              </w:rPr>
            </w:pPr>
          </w:p>
        </w:tc>
        <w:tc>
          <w:tcPr>
            <w:tcW w:w="3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落实中央、市委决策部署和学校党委明确的目标任务打折扣、做选择、搞变通，说一套做一套。</w:t>
            </w:r>
          </w:p>
        </w:tc>
        <w:tc>
          <w:tcPr>
            <w:tcW w:w="8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451" w:hRule="atLeast"/>
          <w:tblHeader/>
          <w:jc w:val="center"/>
        </w:trPr>
        <w:tc>
          <w:tcPr>
            <w:tcW w:w="1448"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lang w:val="en-US" w:eastAsia="zh-CN"/>
              </w:rPr>
            </w:pPr>
          </w:p>
        </w:tc>
        <w:tc>
          <w:tcPr>
            <w:tcW w:w="3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违背实际情况，片面理解上级部署，机械执行上级政策，简单粗放“一刀切”。</w:t>
            </w:r>
          </w:p>
        </w:tc>
        <w:tc>
          <w:tcPr>
            <w:tcW w:w="8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731" w:hRule="atLeast"/>
          <w:tblHeader/>
          <w:jc w:val="center"/>
        </w:trPr>
        <w:tc>
          <w:tcPr>
            <w:tcW w:w="144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整治重点</w:t>
            </w:r>
          </w:p>
        </w:tc>
        <w:tc>
          <w:tcPr>
            <w:tcW w:w="3135"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自查自纠观测点</w:t>
            </w:r>
          </w:p>
        </w:tc>
        <w:tc>
          <w:tcPr>
            <w:tcW w:w="8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黑体" w:hAnsi="黑体" w:eastAsia="黑体" w:cs="黑体"/>
                <w:kern w:val="2"/>
                <w:sz w:val="24"/>
                <w:szCs w:val="24"/>
                <w:lang w:val="en-US" w:eastAsia="zh-CN" w:bidi="ar-SA"/>
              </w:rPr>
            </w:pPr>
            <w:r>
              <w:rPr>
                <w:rFonts w:hint="eastAsia" w:ascii="黑体" w:hAnsi="宋体" w:eastAsia="黑体" w:cs="黑体"/>
                <w:color w:val="000000"/>
                <w:sz w:val="24"/>
                <w:szCs w:val="24"/>
                <w:lang w:val="en-US" w:eastAsia="zh-CN"/>
              </w:rPr>
              <w:t>是否存在问题</w:t>
            </w:r>
          </w:p>
        </w:tc>
        <w:tc>
          <w:tcPr>
            <w:tcW w:w="396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问题原因分析</w:t>
            </w:r>
          </w:p>
        </w:tc>
        <w:tc>
          <w:tcPr>
            <w:tcW w:w="23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下一步改进措施</w:t>
            </w:r>
          </w:p>
        </w:tc>
        <w:tc>
          <w:tcPr>
            <w:tcW w:w="2266"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整改完成情况</w:t>
            </w:r>
          </w:p>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（已完成/基本完成/长期整改）</w:t>
            </w:r>
          </w:p>
        </w:tc>
      </w:tr>
      <w:tr>
        <w:tblPrEx>
          <w:tblCellMar>
            <w:top w:w="0" w:type="dxa"/>
            <w:left w:w="0" w:type="dxa"/>
            <w:bottom w:w="0" w:type="dxa"/>
            <w:right w:w="0" w:type="dxa"/>
          </w:tblCellMar>
        </w:tblPrEx>
        <w:trPr>
          <w:trHeight w:val="2065" w:hRule="atLeast"/>
          <w:tblHeader/>
          <w:jc w:val="center"/>
        </w:trPr>
        <w:tc>
          <w:tcPr>
            <w:tcW w:w="144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（二）政绩观偏差，漠视侵害师生利益</w:t>
            </w:r>
          </w:p>
        </w:tc>
        <w:tc>
          <w:tcPr>
            <w:tcW w:w="31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对服务首都城市战略定位和学校办学总目标、办学定位、办学思路认识不深，底数不清、情况不明，对上汇报工作只报喜不报忧，甚至编造虚假数据、虚假材料，隐藏、遮掩问题。</w:t>
            </w:r>
          </w:p>
        </w:tc>
        <w:tc>
          <w:tcPr>
            <w:tcW w:w="8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2743" w:hRule="atLeast"/>
          <w:tblHeader/>
          <w:jc w:val="center"/>
        </w:trPr>
        <w:tc>
          <w:tcPr>
            <w:tcW w:w="1448" w:type="dxa"/>
            <w:vMerge w:val="continue"/>
            <w:tcBorders>
              <w:left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135"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对12345政务服务热线或通过其他渠道反映的涉及师生切身利益的问题能解决而不及时解决，对师生反映强烈的问题无动于衷、消极应付，对师生态度简单粗暴、颐指气使。</w:t>
            </w:r>
          </w:p>
        </w:tc>
        <w:tc>
          <w:tcPr>
            <w:tcW w:w="832"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797" w:hRule="atLeast"/>
          <w:tblHeader/>
          <w:jc w:val="center"/>
        </w:trPr>
        <w:tc>
          <w:tcPr>
            <w:tcW w:w="144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（三）防范化解风险隐患工作流于形式</w:t>
            </w: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对影响首都政治安全和可能引发校园不稳定的决策事项，不进行风险评估或者落实风险防控措施不力。</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729" w:hRule="atLeast"/>
          <w:tblHeader/>
          <w:jc w:val="center"/>
        </w:trPr>
        <w:tc>
          <w:tcPr>
            <w:tcW w:w="1448" w:type="dxa"/>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整治重点</w:t>
            </w: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自查自纠观测点</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黑体" w:hAnsi="黑体" w:eastAsia="黑体" w:cs="黑体"/>
                <w:kern w:val="2"/>
                <w:sz w:val="24"/>
                <w:szCs w:val="24"/>
                <w:lang w:val="en-US" w:eastAsia="zh-CN" w:bidi="ar-SA"/>
              </w:rPr>
            </w:pPr>
            <w:r>
              <w:rPr>
                <w:rFonts w:hint="eastAsia" w:ascii="黑体" w:hAnsi="宋体" w:eastAsia="黑体" w:cs="黑体"/>
                <w:color w:val="000000"/>
                <w:sz w:val="24"/>
                <w:szCs w:val="24"/>
                <w:lang w:val="en-US" w:eastAsia="zh-CN"/>
              </w:rPr>
              <w:t>是否存在问题</w:t>
            </w: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问题原因分析</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下一步改进措施</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整改完成情况</w:t>
            </w:r>
          </w:p>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（已完成/基本完成/长期整改）</w:t>
            </w:r>
          </w:p>
        </w:tc>
      </w:tr>
      <w:tr>
        <w:tblPrEx>
          <w:tblCellMar>
            <w:top w:w="0" w:type="dxa"/>
            <w:left w:w="0" w:type="dxa"/>
            <w:bottom w:w="0" w:type="dxa"/>
            <w:right w:w="0" w:type="dxa"/>
          </w:tblCellMar>
        </w:tblPrEx>
        <w:trPr>
          <w:trHeight w:val="1567" w:hRule="atLeast"/>
          <w:tblHeader/>
          <w:jc w:val="center"/>
        </w:trPr>
        <w:tc>
          <w:tcPr>
            <w:tcW w:w="144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（三）防范化解风险隐患工作流于形式</w:t>
            </w: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不认真落实安全生产责任和监管责任，对突出问题失察失管失控，处理突发性事件不及时或者处置失当。</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067" w:hRule="atLeast"/>
          <w:tblHeader/>
          <w:jc w:val="center"/>
        </w:trPr>
        <w:tc>
          <w:tcPr>
            <w:tcW w:w="1448"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（四）忽视管理服务对象需要和诉求，工作不到位</w:t>
            </w: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在面向基层和有关方面开展管理服务工作中，该管的不管，不该管的乱管，工作存在缺位或越位问题。</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936" w:hRule="atLeast"/>
          <w:tblHeader/>
          <w:jc w:val="center"/>
        </w:trPr>
        <w:tc>
          <w:tcPr>
            <w:tcW w:w="1448" w:type="dxa"/>
            <w:vMerge w:val="continue"/>
            <w:tcBorders>
              <w:left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服务意识差，对基层和有关方面的合理诉求置若罔闻，甚至故意刁难。</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944" w:hRule="atLeast"/>
          <w:tblHeader/>
          <w:jc w:val="center"/>
        </w:trPr>
        <w:tc>
          <w:tcPr>
            <w:tcW w:w="1448" w:type="dxa"/>
            <w:vMerge w:val="continue"/>
            <w:tcBorders>
              <w:left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在管理过程中吃拿卡要，在服务过程中推诿扯皮，在工作中搞歧视性对待。</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314" w:hRule="atLeast"/>
          <w:tblHeader/>
          <w:jc w:val="center"/>
        </w:trPr>
        <w:tc>
          <w:tcPr>
            <w:tcW w:w="1448"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（五）违反规定程序乱决策、乱拍板</w:t>
            </w: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不执行民主集中制，不遵守议事决策规则，“三重一大”事项不经过集体决策，或者名为集体领导，实际个人说了算。</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400" w:hRule="atLeast"/>
          <w:tblHeader/>
          <w:jc w:val="center"/>
        </w:trPr>
        <w:tc>
          <w:tcPr>
            <w:tcW w:w="1448"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对关系师生切身利益的事项，不征求基层和师生意见，拍脑袋、凭好恶替师生做主。</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700" w:hRule="atLeast"/>
          <w:tblHeader/>
          <w:jc w:val="center"/>
        </w:trPr>
        <w:tc>
          <w:tcPr>
            <w:tcW w:w="1448" w:type="dxa"/>
            <w:tcBorders>
              <w:top w:val="single" w:color="auto" w:sz="4" w:space="0"/>
              <w:left w:val="single" w:color="auto" w:sz="4" w:space="0"/>
              <w:right w:val="single" w:color="000000" w:sz="4" w:space="0"/>
            </w:tcBorders>
            <w:noWrap w:val="0"/>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整治重点</w:t>
            </w: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自查自纠观测点</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黑体" w:hAnsi="黑体" w:eastAsia="黑体" w:cs="黑体"/>
                <w:kern w:val="2"/>
                <w:sz w:val="24"/>
                <w:szCs w:val="24"/>
                <w:lang w:val="en-US" w:eastAsia="zh-CN" w:bidi="ar-SA"/>
              </w:rPr>
            </w:pPr>
            <w:r>
              <w:rPr>
                <w:rFonts w:hint="eastAsia" w:ascii="黑体" w:hAnsi="宋体" w:eastAsia="黑体" w:cs="黑体"/>
                <w:color w:val="000000"/>
                <w:sz w:val="24"/>
                <w:szCs w:val="24"/>
                <w:lang w:val="en-US" w:eastAsia="zh-CN"/>
              </w:rPr>
              <w:t>是否存在问题</w:t>
            </w: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问题原因分析</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下一步改进措施</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整改完成情况</w:t>
            </w:r>
          </w:p>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（已完成/基本完成/长期整改）</w:t>
            </w:r>
          </w:p>
        </w:tc>
      </w:tr>
      <w:tr>
        <w:tblPrEx>
          <w:tblCellMar>
            <w:top w:w="0" w:type="dxa"/>
            <w:left w:w="0" w:type="dxa"/>
            <w:bottom w:w="0" w:type="dxa"/>
            <w:right w:w="0" w:type="dxa"/>
          </w:tblCellMar>
        </w:tblPrEx>
        <w:trPr>
          <w:trHeight w:val="1802" w:hRule="atLeast"/>
          <w:tblHeader/>
          <w:jc w:val="center"/>
        </w:trPr>
        <w:tc>
          <w:tcPr>
            <w:tcW w:w="1448"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（六）履职过程中不担当、不负责</w:t>
            </w: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懒政怠政不作为，遇事争功诿过、回避问题和矛盾，下推下卸责任，或者转嫁工作任务，把签订责任书、排名、摊派、打卡当做抓落实的“硬手段”。</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225" w:hRule="atLeast"/>
          <w:tblHeader/>
          <w:jc w:val="center"/>
        </w:trPr>
        <w:tc>
          <w:tcPr>
            <w:tcW w:w="1448" w:type="dxa"/>
            <w:vMerge w:val="continue"/>
            <w:tcBorders>
              <w:left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在重大关头和危难时刻见事迟、反应慢，面对急难险重任务，不敢担当甚至“躺平”。</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091" w:hRule="atLeast"/>
          <w:tblHeader/>
          <w:jc w:val="center"/>
        </w:trPr>
        <w:tc>
          <w:tcPr>
            <w:tcW w:w="1448"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135"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解决历史遗留问题态度不积极，新官不理旧账。</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047" w:hRule="atLeast"/>
          <w:tblHeader/>
          <w:jc w:val="center"/>
        </w:trPr>
        <w:tc>
          <w:tcPr>
            <w:tcW w:w="14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（七）开会发文过多过滥</w:t>
            </w: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超计划、超时间、超规模、超预算开会，随意提高会议规格。</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185" w:hRule="atLeast"/>
          <w:tblHeader/>
          <w:jc w:val="center"/>
        </w:trPr>
        <w:tc>
          <w:tcPr>
            <w:tcW w:w="14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b w:val="0"/>
                <w:bCs w:val="0"/>
                <w:i w:val="0"/>
                <w:iCs w:val="0"/>
                <w:sz w:val="21"/>
                <w:szCs w:val="21"/>
                <w:lang w:val="en-US" w:eastAsia="zh-CN"/>
              </w:rPr>
            </w:pPr>
            <w:r>
              <w:rPr>
                <w:rFonts w:hint="eastAsia" w:ascii="楷体" w:hAnsi="楷体" w:eastAsia="楷体" w:cs="楷体"/>
                <w:b w:val="0"/>
                <w:bCs w:val="0"/>
                <w:i w:val="0"/>
                <w:iCs w:val="0"/>
                <w:sz w:val="21"/>
                <w:szCs w:val="21"/>
                <w:lang w:val="en-US" w:eastAsia="zh-CN"/>
              </w:rPr>
              <w:t>以白头文件、便签便函、工作提示等代替正式文件，超规格、超篇幅、超范围发文。</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005" w:hRule="atLeast"/>
          <w:tblHeader/>
          <w:jc w:val="center"/>
        </w:trPr>
        <w:tc>
          <w:tcPr>
            <w:tcW w:w="14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b w:val="0"/>
                <w:bCs w:val="0"/>
                <w:i w:val="0"/>
                <w:iCs w:val="0"/>
                <w:sz w:val="21"/>
                <w:szCs w:val="21"/>
                <w:lang w:val="en-US" w:eastAsia="zh-CN"/>
              </w:rPr>
            </w:pPr>
            <w:r>
              <w:rPr>
                <w:rFonts w:hint="eastAsia" w:ascii="楷体" w:hAnsi="楷体" w:eastAsia="楷体" w:cs="楷体"/>
                <w:b w:val="0"/>
                <w:bCs w:val="0"/>
                <w:i w:val="0"/>
                <w:iCs w:val="0"/>
                <w:sz w:val="21"/>
                <w:szCs w:val="21"/>
                <w:lang w:val="en-US" w:eastAsia="zh-CN"/>
              </w:rPr>
              <w:t>制度文件穿靴戴帽、上下一般粗，文风华而不实、空洞无物。</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762" w:hRule="atLeast"/>
          <w:tblHeader/>
          <w:jc w:val="center"/>
        </w:trPr>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整治重点</w:t>
            </w: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自查自纠观测点</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黑体" w:hAnsi="黑体" w:eastAsia="黑体" w:cs="黑体"/>
                <w:kern w:val="2"/>
                <w:sz w:val="24"/>
                <w:szCs w:val="24"/>
                <w:lang w:val="en-US" w:eastAsia="zh-CN" w:bidi="ar-SA"/>
              </w:rPr>
            </w:pPr>
            <w:r>
              <w:rPr>
                <w:rFonts w:hint="eastAsia" w:ascii="黑体" w:hAnsi="宋体" w:eastAsia="黑体" w:cs="黑体"/>
                <w:color w:val="000000"/>
                <w:sz w:val="24"/>
                <w:szCs w:val="24"/>
                <w:lang w:val="en-US" w:eastAsia="zh-CN"/>
              </w:rPr>
              <w:t>是否存在问题</w:t>
            </w: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问题原因分析</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下一步改进措施</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整改完成情况</w:t>
            </w:r>
          </w:p>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（已完成/基本完成/长期整改）</w:t>
            </w:r>
          </w:p>
        </w:tc>
      </w:tr>
      <w:tr>
        <w:tblPrEx>
          <w:tblCellMar>
            <w:top w:w="0" w:type="dxa"/>
            <w:left w:w="0" w:type="dxa"/>
            <w:bottom w:w="0" w:type="dxa"/>
            <w:right w:w="0" w:type="dxa"/>
          </w:tblCellMar>
        </w:tblPrEx>
        <w:trPr>
          <w:trHeight w:val="1301" w:hRule="atLeast"/>
          <w:tblHeader/>
          <w:jc w:val="center"/>
        </w:trPr>
        <w:tc>
          <w:tcPr>
            <w:tcW w:w="1448" w:type="dxa"/>
            <w:vMerge w:val="restart"/>
            <w:tcBorders>
              <w:top w:val="single" w:color="auto" w:sz="4" w:space="0"/>
              <w:left w:val="single" w:color="auto" w:sz="4" w:space="0"/>
              <w:right w:val="single" w:color="auto" w:sz="4" w:space="0"/>
            </w:tcBorders>
            <w:noWrap w:val="0"/>
            <w:vAlign w:val="center"/>
          </w:tcPr>
          <w:p>
            <w:pPr>
              <w:widowControl/>
              <w:jc w:val="left"/>
              <w:textAlignment w:val="center"/>
              <w:rPr>
                <w:rFonts w:hint="eastAsia" w:ascii="黑体" w:hAnsi="宋体" w:eastAsia="黑体" w:cs="黑体"/>
                <w:color w:val="000000"/>
                <w:sz w:val="22"/>
                <w:szCs w:val="22"/>
                <w:lang w:val="en-US" w:eastAsia="zh-CN"/>
              </w:rPr>
            </w:pPr>
            <w:r>
              <w:rPr>
                <w:rFonts w:hint="eastAsia" w:ascii="楷体" w:hAnsi="楷体" w:eastAsia="楷体" w:cs="楷体"/>
                <w:sz w:val="21"/>
                <w:szCs w:val="21"/>
                <w:lang w:val="en-US" w:eastAsia="zh-CN"/>
              </w:rPr>
              <w:t>（八）检查考核过多过频增加基层负担</w:t>
            </w: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变相开展或者违规开展各种形式的检查评比、创建达标、督查考核。</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627" w:hRule="atLeast"/>
          <w:tblHeader/>
          <w:jc w:val="center"/>
        </w:trPr>
        <w:tc>
          <w:tcPr>
            <w:tcW w:w="1448"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工作手段粗放，下达任务机械僵化，层层追加任务指标，层层压缩完成时限，乱用、滥用“一票否决”。</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851" w:hRule="atLeast"/>
          <w:tblHeader/>
          <w:jc w:val="center"/>
        </w:trPr>
        <w:tc>
          <w:tcPr>
            <w:tcW w:w="14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（九）调查研究搞形式、走过场</w:t>
            </w: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问题导向不鲜明、态度不端正，搞无计划、无目的、无成果的调研，或者多头重复搞走秀式调研，逐级要材料、搞材料收集整合。</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1674" w:hRule="atLeast"/>
          <w:tblHeader/>
          <w:jc w:val="center"/>
        </w:trPr>
        <w:tc>
          <w:tcPr>
            <w:tcW w:w="14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只重视调研报告起草，不注重成果转化运用，或者提出的对策建议可操作性不强，调研成果不管用。</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1"/>
                <w:szCs w:val="21"/>
                <w:lang w:val="en-US" w:eastAsia="zh-CN"/>
              </w:rPr>
            </w:pPr>
          </w:p>
          <w:p>
            <w:pPr>
              <w:widowControl/>
              <w:jc w:val="center"/>
              <w:textAlignment w:val="center"/>
              <w:rPr>
                <w:rFonts w:hint="eastAsia" w:ascii="楷体" w:hAnsi="楷体" w:eastAsia="楷体" w:cs="楷体"/>
                <w:sz w:val="21"/>
                <w:szCs w:val="21"/>
                <w:lang w:val="en-US" w:eastAsia="zh-CN"/>
              </w:rPr>
            </w:pPr>
          </w:p>
          <w:p>
            <w:pPr>
              <w:widowControl/>
              <w:jc w:val="center"/>
              <w:textAlignment w:val="center"/>
              <w:rPr>
                <w:rFonts w:hint="eastAsia" w:ascii="楷体" w:hAnsi="楷体" w:eastAsia="楷体" w:cs="楷体"/>
                <w:sz w:val="21"/>
                <w:szCs w:val="21"/>
                <w:lang w:val="en-US" w:eastAsia="zh-CN"/>
              </w:rPr>
            </w:pPr>
          </w:p>
          <w:p>
            <w:pPr>
              <w:widowControl/>
              <w:jc w:val="center"/>
              <w:textAlignment w:val="center"/>
              <w:rPr>
                <w:rFonts w:hint="eastAsia" w:ascii="楷体" w:hAnsi="楷体" w:eastAsia="楷体" w:cs="楷体"/>
                <w:sz w:val="21"/>
                <w:szCs w:val="21"/>
                <w:lang w:val="en-US" w:eastAsia="zh-CN"/>
              </w:rPr>
            </w:pPr>
          </w:p>
          <w:p>
            <w:pPr>
              <w:widowControl/>
              <w:jc w:val="center"/>
              <w:textAlignment w:val="center"/>
              <w:rPr>
                <w:rFonts w:hint="eastAsia" w:ascii="楷体" w:hAnsi="楷体" w:eastAsia="楷体" w:cs="楷体"/>
                <w:sz w:val="21"/>
                <w:szCs w:val="21"/>
                <w:lang w:val="en-US" w:eastAsia="zh-CN"/>
              </w:rPr>
            </w:pPr>
          </w:p>
          <w:p>
            <w:pPr>
              <w:widowControl/>
              <w:jc w:val="center"/>
              <w:textAlignment w:val="center"/>
              <w:rPr>
                <w:rFonts w:hint="eastAsia" w:ascii="楷体" w:hAnsi="楷体" w:eastAsia="楷体" w:cs="楷体"/>
                <w:sz w:val="21"/>
                <w:szCs w:val="21"/>
                <w:lang w:val="en-US" w:eastAsia="zh-CN"/>
              </w:rPr>
            </w:pPr>
          </w:p>
          <w:p>
            <w:pPr>
              <w:widowControl/>
              <w:jc w:val="center"/>
              <w:textAlignment w:val="center"/>
              <w:rPr>
                <w:rFonts w:hint="eastAsia" w:ascii="楷体" w:hAnsi="楷体" w:eastAsia="楷体" w:cs="楷体"/>
                <w:sz w:val="21"/>
                <w:szCs w:val="21"/>
                <w:lang w:val="en-US" w:eastAsia="zh-CN"/>
              </w:rPr>
            </w:pPr>
          </w:p>
        </w:tc>
      </w:tr>
      <w:tr>
        <w:tblPrEx>
          <w:tblCellMar>
            <w:top w:w="0" w:type="dxa"/>
            <w:left w:w="0" w:type="dxa"/>
            <w:bottom w:w="0" w:type="dxa"/>
            <w:right w:w="0" w:type="dxa"/>
          </w:tblCellMar>
        </w:tblPrEx>
        <w:trPr>
          <w:trHeight w:val="729" w:hRule="atLeast"/>
          <w:tblHeader/>
          <w:jc w:val="center"/>
        </w:trPr>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整治重点</w:t>
            </w: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楷体" w:hAnsi="楷体" w:eastAsia="楷体" w:cs="黑体"/>
                <w:color w:val="000000"/>
                <w:kern w:val="2"/>
                <w:sz w:val="24"/>
                <w:szCs w:val="24"/>
                <w:lang w:val="en-US" w:eastAsia="zh-CN" w:bidi="ar-SA"/>
              </w:rPr>
            </w:pPr>
            <w:r>
              <w:rPr>
                <w:rFonts w:hint="eastAsia" w:ascii="黑体" w:hAnsi="宋体" w:eastAsia="黑体" w:cs="黑体"/>
                <w:color w:val="000000"/>
                <w:sz w:val="24"/>
                <w:szCs w:val="24"/>
                <w:lang w:val="en-US" w:eastAsia="zh-CN"/>
              </w:rPr>
              <w:t>自查自纠观测点</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黑体" w:hAnsi="黑体" w:eastAsia="黑体" w:cs="黑体"/>
                <w:kern w:val="2"/>
                <w:sz w:val="24"/>
                <w:szCs w:val="24"/>
                <w:lang w:val="en-US" w:eastAsia="zh-CN" w:bidi="ar-SA"/>
              </w:rPr>
            </w:pPr>
            <w:r>
              <w:rPr>
                <w:rFonts w:hint="eastAsia" w:ascii="黑体" w:hAnsi="宋体" w:eastAsia="黑体" w:cs="黑体"/>
                <w:color w:val="000000"/>
                <w:sz w:val="24"/>
                <w:szCs w:val="24"/>
                <w:lang w:val="en-US" w:eastAsia="zh-CN"/>
              </w:rPr>
              <w:t>是否存在问题</w:t>
            </w: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问题原因分析</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下一步改进措施</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lang w:val="en-US" w:eastAsia="zh-CN"/>
              </w:rPr>
            </w:pPr>
            <w:r>
              <w:rPr>
                <w:rFonts w:hint="eastAsia" w:ascii="黑体" w:hAnsi="宋体" w:eastAsia="黑体" w:cs="黑体"/>
                <w:color w:val="000000"/>
                <w:sz w:val="24"/>
                <w:szCs w:val="24"/>
                <w:lang w:val="en-US" w:eastAsia="zh-CN"/>
              </w:rPr>
              <w:t>整改完成情况</w:t>
            </w:r>
          </w:p>
          <w:p>
            <w:pPr>
              <w:widowControl/>
              <w:jc w:val="center"/>
              <w:textAlignment w:val="center"/>
              <w:rPr>
                <w:rFonts w:hint="eastAsia" w:ascii="黑体" w:hAnsi="宋体" w:eastAsia="黑体" w:cs="黑体"/>
                <w:color w:val="000000"/>
                <w:kern w:val="2"/>
                <w:sz w:val="24"/>
                <w:szCs w:val="24"/>
                <w:lang w:val="en-US" w:eastAsia="zh-CN" w:bidi="ar-SA"/>
              </w:rPr>
            </w:pPr>
            <w:r>
              <w:rPr>
                <w:rFonts w:hint="eastAsia" w:ascii="黑体" w:hAnsi="宋体" w:eastAsia="黑体" w:cs="黑体"/>
                <w:color w:val="000000"/>
                <w:sz w:val="24"/>
                <w:szCs w:val="24"/>
                <w:lang w:val="en-US" w:eastAsia="zh-CN"/>
              </w:rPr>
              <w:t>（已完成/基本完成/长期整改）</w:t>
            </w:r>
          </w:p>
        </w:tc>
      </w:tr>
      <w:tr>
        <w:tblPrEx>
          <w:tblCellMar>
            <w:top w:w="0" w:type="dxa"/>
            <w:left w:w="0" w:type="dxa"/>
            <w:bottom w:w="0" w:type="dxa"/>
            <w:right w:w="0" w:type="dxa"/>
          </w:tblCellMar>
        </w:tblPrEx>
        <w:trPr>
          <w:trHeight w:val="1628" w:hRule="atLeast"/>
          <w:tblHeader/>
          <w:jc w:val="center"/>
        </w:trPr>
        <w:tc>
          <w:tcPr>
            <w:tcW w:w="144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（十）以形式主义反对形式主义、官僚主义</w:t>
            </w: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整治本部门（单位）存在的形式主义、官僚主义问题不求实效，整治“一阵风”，或者搞假整改、真作秀。</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r>
      <w:tr>
        <w:tblPrEx>
          <w:tblCellMar>
            <w:top w:w="0" w:type="dxa"/>
            <w:left w:w="0" w:type="dxa"/>
            <w:bottom w:w="0" w:type="dxa"/>
            <w:right w:w="0" w:type="dxa"/>
          </w:tblCellMar>
        </w:tblPrEx>
        <w:trPr>
          <w:trHeight w:val="1079" w:hRule="atLeast"/>
          <w:tblHeader/>
          <w:jc w:val="center"/>
        </w:trPr>
        <w:tc>
          <w:tcPr>
            <w:tcW w:w="1448" w:type="dxa"/>
            <w:vMerge w:val="continue"/>
            <w:tcBorders>
              <w:left w:val="single" w:color="auto" w:sz="4" w:space="0"/>
              <w:right w:val="single" w:color="auto"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干部教育管理监督宽松软，问责不力、泛化简单化。</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r>
      <w:tr>
        <w:tblPrEx>
          <w:tblCellMar>
            <w:top w:w="0" w:type="dxa"/>
            <w:left w:w="0" w:type="dxa"/>
            <w:bottom w:w="0" w:type="dxa"/>
            <w:right w:w="0" w:type="dxa"/>
          </w:tblCellMar>
        </w:tblPrEx>
        <w:trPr>
          <w:trHeight w:val="1639" w:hRule="atLeast"/>
          <w:tblHeader/>
          <w:jc w:val="center"/>
        </w:trPr>
        <w:tc>
          <w:tcPr>
            <w:tcW w:w="1448"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楷体" w:hAnsi="楷体" w:eastAsia="楷体" w:cs="楷体"/>
                <w:sz w:val="21"/>
                <w:szCs w:val="21"/>
                <w:lang w:val="en-US" w:eastAsia="zh-CN"/>
              </w:rPr>
            </w:pPr>
          </w:p>
        </w:tc>
        <w:tc>
          <w:tcPr>
            <w:tcW w:w="31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对学校纪检监察机构、组织人事等部门（单位）依规依纪依法提请支持、配合、协助调查的事项不支持配合。</w:t>
            </w:r>
          </w:p>
        </w:tc>
        <w:tc>
          <w:tcPr>
            <w:tcW w:w="83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楷体" w:hAnsi="楷体" w:eastAsia="楷体" w:cs="楷体"/>
                <w:sz w:val="22"/>
                <w:szCs w:val="22"/>
                <w:lang w:val="en-US" w:eastAsia="zh-CN"/>
              </w:rPr>
            </w:pPr>
          </w:p>
        </w:tc>
        <w:tc>
          <w:tcPr>
            <w:tcW w:w="3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2"/>
                <w:szCs w:val="22"/>
                <w:lang w:val="en-US" w:eastAsia="zh-CN"/>
              </w:rPr>
            </w:pPr>
          </w:p>
        </w:tc>
      </w:tr>
    </w:tbl>
    <w:p/>
    <w:sectPr>
      <w:pgSz w:w="16838" w:h="11906" w:orient="landscape"/>
      <w:pgMar w:top="1689" w:right="1383" w:bottom="1689"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6D2B75-531A-44FC-A281-310000FCBB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F54B858-C1A8-4738-A3F6-31CE9215DB29}"/>
  </w:font>
  <w:font w:name="方正小标宋简体">
    <w:panose1 w:val="02000000000000000000"/>
    <w:charset w:val="86"/>
    <w:family w:val="auto"/>
    <w:pitch w:val="default"/>
    <w:sig w:usb0="00000001" w:usb1="08000000" w:usb2="00000000" w:usb3="00000000" w:csb0="00040000" w:csb1="00000000"/>
    <w:embedRegular r:id="rId3" w:fontKey="{03C6E5BE-171E-4A7D-B6A0-6FF557CC2933}"/>
  </w:font>
  <w:font w:name="仿宋">
    <w:panose1 w:val="02010609060101010101"/>
    <w:charset w:val="86"/>
    <w:family w:val="auto"/>
    <w:pitch w:val="default"/>
    <w:sig w:usb0="800002BF" w:usb1="38CF7CFA" w:usb2="00000016" w:usb3="00000000" w:csb0="00040001" w:csb1="00000000"/>
    <w:embedRegular r:id="rId4" w:fontKey="{931687F7-126E-4840-9BB2-8EBE0B757120}"/>
  </w:font>
  <w:font w:name="楷体">
    <w:panose1 w:val="02010609060101010101"/>
    <w:charset w:val="86"/>
    <w:family w:val="auto"/>
    <w:pitch w:val="default"/>
    <w:sig w:usb0="800002BF" w:usb1="38CF7CFA" w:usb2="00000016" w:usb3="00000000" w:csb0="00040001" w:csb1="00000000"/>
    <w:embedRegular r:id="rId5" w:fontKey="{A6561C62-CD7A-4A68-9A9A-94298F2287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F5E6"/>
    <w:multiLevelType w:val="singleLevel"/>
    <w:tmpl w:val="C8FCF5E6"/>
    <w:lvl w:ilvl="0" w:tentative="0">
      <w:start w:val="1"/>
      <w:numFmt w:val="chineseCounting"/>
      <w:suff w:val="nothing"/>
      <w:lvlText w:val="（%1）"/>
      <w:lvlJc w:val="left"/>
      <w:pPr>
        <w:ind w:left="-10"/>
      </w:pPr>
      <w:rPr>
        <w:rFonts w:hint="eastAsia"/>
      </w:rPr>
    </w:lvl>
  </w:abstractNum>
  <w:abstractNum w:abstractNumId="1">
    <w:nsid w:val="070A2339"/>
    <w:multiLevelType w:val="singleLevel"/>
    <w:tmpl w:val="070A2339"/>
    <w:lvl w:ilvl="0" w:tentative="0">
      <w:start w:val="2"/>
      <w:numFmt w:val="chineseCounting"/>
      <w:suff w:val="nothing"/>
      <w:lvlText w:val="%1、"/>
      <w:lvlJc w:val="left"/>
      <w:pPr>
        <w:ind w:left="630"/>
      </w:pPr>
      <w:rPr>
        <w:rFonts w:hint="eastAsia"/>
      </w:rPr>
    </w:lvl>
  </w:abstractNum>
  <w:abstractNum w:abstractNumId="2">
    <w:nsid w:val="17791C16"/>
    <w:multiLevelType w:val="singleLevel"/>
    <w:tmpl w:val="17791C16"/>
    <w:lvl w:ilvl="0" w:tentative="0">
      <w:start w:val="1"/>
      <w:numFmt w:val="chineseCounting"/>
      <w:suff w:val="nothing"/>
      <w:lvlText w:val="（%1）"/>
      <w:lvlJc w:val="left"/>
      <w:pPr>
        <w:ind w:left="640" w:leftChars="0" w:firstLine="0" w:firstLineChars="0"/>
      </w:pPr>
      <w:rPr>
        <w:rFonts w:hint="eastAsia"/>
      </w:rPr>
    </w:lvl>
  </w:abstractNum>
  <w:abstractNum w:abstractNumId="3">
    <w:nsid w:val="4D73EF8A"/>
    <w:multiLevelType w:val="singleLevel"/>
    <w:tmpl w:val="4D73EF8A"/>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GFkMjZhN2I1Yzc1MjEwNGU0MTkyOWY1ZTc0NDIifQ=="/>
  </w:docVars>
  <w:rsids>
    <w:rsidRoot w:val="57C36863"/>
    <w:rsid w:val="04AD2E4D"/>
    <w:rsid w:val="0DB42190"/>
    <w:rsid w:val="11954EA0"/>
    <w:rsid w:val="166D3AEC"/>
    <w:rsid w:val="19B40CF7"/>
    <w:rsid w:val="1F541187"/>
    <w:rsid w:val="257E06C0"/>
    <w:rsid w:val="2764601D"/>
    <w:rsid w:val="2EF667B7"/>
    <w:rsid w:val="305C2AA5"/>
    <w:rsid w:val="3AC5397D"/>
    <w:rsid w:val="44DF4DFF"/>
    <w:rsid w:val="4AB554B8"/>
    <w:rsid w:val="4D000273"/>
    <w:rsid w:val="57C36863"/>
    <w:rsid w:val="5AE25B79"/>
    <w:rsid w:val="5B7008CE"/>
    <w:rsid w:val="5F232017"/>
    <w:rsid w:val="65AB021F"/>
    <w:rsid w:val="67A0548D"/>
    <w:rsid w:val="7A3B4E39"/>
    <w:rsid w:val="7B19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paragraph" w:styleId="3">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2024-03-22T02:56:00Z</dcterms:created>
  <dc:creator>lenovo</dc:creator>
  <cp:lastModifiedBy>lenovo</cp:lastModifiedBy>
  <cp:lastPrinted>2024-04-01T08:33:00Z</cp:lastPrinted>
  <dcterms:modified xsi:type="dcterms:W3CDTF">2024-04-02T00:51:41Z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11B4A805D12C4D358C7C5F82D9555C41_11</vt:lpwstr>
  </property>
</Properties>
</file>